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590B" w:rsidRDefault="00AF68C3" w:rsidP="00DC590B">
      <w:pPr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  <w:lang w:eastAsia="pl-PL"/>
        </w:rPr>
        <w:drawing>
          <wp:inline distT="0" distB="0" distL="0" distR="0">
            <wp:extent cx="1575094" cy="488050"/>
            <wp:effectExtent l="0" t="0" r="6350" b="762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Genesis_red PNG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1848" cy="502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590B" w:rsidRDefault="00DC590B" w:rsidP="00DC590B">
      <w:pPr>
        <w:rPr>
          <w:color w:val="000000"/>
          <w:sz w:val="20"/>
          <w:szCs w:val="20"/>
          <w:lang w:eastAsia="pl-PL"/>
        </w:rPr>
      </w:pPr>
      <w:r>
        <w:rPr>
          <w:color w:val="000000"/>
          <w:sz w:val="20"/>
          <w:szCs w:val="20"/>
          <w:lang w:eastAsia="pl-PL"/>
        </w:rPr>
        <w:t xml:space="preserve">Informacja prasowa [*Genesis]               </w:t>
      </w:r>
      <w:r>
        <w:rPr>
          <w:color w:val="000000"/>
          <w:sz w:val="20"/>
          <w:szCs w:val="20"/>
          <w:lang w:eastAsia="pl-PL"/>
        </w:rPr>
        <w:br/>
      </w:r>
      <w:r w:rsidR="00AF68C3">
        <w:rPr>
          <w:color w:val="000000"/>
          <w:sz w:val="20"/>
          <w:szCs w:val="20"/>
          <w:lang w:eastAsia="pl-PL"/>
        </w:rPr>
        <w:t>5.04.</w:t>
      </w:r>
      <w:r>
        <w:rPr>
          <w:color w:val="000000"/>
          <w:sz w:val="20"/>
          <w:szCs w:val="20"/>
          <w:lang w:eastAsia="pl-PL"/>
        </w:rPr>
        <w:t>2018</w:t>
      </w:r>
    </w:p>
    <w:p w:rsidR="000E748F" w:rsidRPr="00344B45" w:rsidRDefault="00742A45">
      <w:pPr>
        <w:rPr>
          <w:b/>
          <w:sz w:val="36"/>
        </w:rPr>
      </w:pPr>
      <w:r w:rsidRPr="00344B45">
        <w:rPr>
          <w:b/>
          <w:sz w:val="36"/>
        </w:rPr>
        <w:t>Genesis prezentuje fotel</w:t>
      </w:r>
      <w:r w:rsidR="00344B45" w:rsidRPr="00344B45">
        <w:rPr>
          <w:b/>
          <w:sz w:val="36"/>
        </w:rPr>
        <w:t>e</w:t>
      </w:r>
      <w:r w:rsidRPr="00344B45">
        <w:rPr>
          <w:b/>
          <w:sz w:val="36"/>
        </w:rPr>
        <w:t xml:space="preserve"> dla fanów Battlefield i Call of </w:t>
      </w:r>
      <w:proofErr w:type="spellStart"/>
      <w:r w:rsidRPr="00344B45">
        <w:rPr>
          <w:b/>
          <w:sz w:val="36"/>
        </w:rPr>
        <w:t>Duty</w:t>
      </w:r>
      <w:proofErr w:type="spellEnd"/>
    </w:p>
    <w:p w:rsidR="00D97476" w:rsidRPr="00D97476" w:rsidRDefault="00D97476">
      <w:pPr>
        <w:rPr>
          <w:b/>
        </w:rPr>
      </w:pPr>
      <w:r w:rsidRPr="00D97476">
        <w:rPr>
          <w:b/>
        </w:rPr>
        <w:t>Sukces foteli gamingowych zachęcił Genesis do</w:t>
      </w:r>
      <w:r w:rsidR="00C916BE">
        <w:rPr>
          <w:b/>
        </w:rPr>
        <w:t xml:space="preserve"> eksperymentowania z serią Nitro</w:t>
      </w:r>
      <w:r w:rsidR="000E00BD">
        <w:rPr>
          <w:b/>
        </w:rPr>
        <w:t>. Już wkrótce gracz</w:t>
      </w:r>
      <w:r w:rsidR="00344B45">
        <w:rPr>
          <w:b/>
        </w:rPr>
        <w:t>e</w:t>
      </w:r>
      <w:r w:rsidR="000E00BD">
        <w:rPr>
          <w:b/>
        </w:rPr>
        <w:t xml:space="preserve"> będą mogli zasiąść na fotelu w… wojennych barwach rodem z najlepszych </w:t>
      </w:r>
      <w:proofErr w:type="spellStart"/>
      <w:r w:rsidR="000E00BD">
        <w:rPr>
          <w:b/>
        </w:rPr>
        <w:t>shooterów</w:t>
      </w:r>
      <w:proofErr w:type="spellEnd"/>
      <w:r w:rsidR="000E00BD">
        <w:rPr>
          <w:b/>
        </w:rPr>
        <w:t xml:space="preserve"> w klimatach II WW.</w:t>
      </w:r>
      <w:r w:rsidRPr="00D97476">
        <w:rPr>
          <w:b/>
        </w:rPr>
        <w:t xml:space="preserve"> </w:t>
      </w:r>
    </w:p>
    <w:p w:rsidR="0085515A" w:rsidRDefault="002C5823">
      <w:r>
        <w:t>Producent coraz poważniej myśli o</w:t>
      </w:r>
      <w:r w:rsidR="00DC590B">
        <w:t xml:space="preserve"> </w:t>
      </w:r>
      <w:r>
        <w:t>postawieniu na personalizację</w:t>
      </w:r>
      <w:r w:rsidR="00DC590B">
        <w:t xml:space="preserve"> </w:t>
      </w:r>
      <w:r w:rsidR="0085515A">
        <w:t xml:space="preserve">produktów. Na pierwszy ogień </w:t>
      </w:r>
      <w:r w:rsidR="000E00E8">
        <w:t>idzie wygląd</w:t>
      </w:r>
      <w:r w:rsidR="00DC590B">
        <w:t xml:space="preserve"> fotela</w:t>
      </w:r>
      <w:r>
        <w:t>. Pierwsze e</w:t>
      </w:r>
      <w:r w:rsidR="0085515A">
        <w:t>ksperymenty</w:t>
      </w:r>
      <w:r>
        <w:t xml:space="preserve"> </w:t>
      </w:r>
      <w:r w:rsidR="0085515A">
        <w:t>zostały już zrobione</w:t>
      </w:r>
      <w:r w:rsidR="00DC590B">
        <w:t xml:space="preserve">: </w:t>
      </w:r>
      <w:r>
        <w:t>niektórzy współpracujący z marką influencerzy otrzymali krzesła Nitro 880 dostosowane designem do ich własnych życzeń</w:t>
      </w:r>
      <w:r w:rsidR="00315E49">
        <w:t xml:space="preserve">. </w:t>
      </w:r>
      <w:r w:rsidR="00D44F72">
        <w:t>Genesis</w:t>
      </w:r>
      <w:r w:rsidR="0085515A">
        <w:t xml:space="preserve"> nie wyklucza też kontynuacji tego typu działań. </w:t>
      </w:r>
    </w:p>
    <w:p w:rsidR="000E748F" w:rsidRDefault="0068393E">
      <w:r>
        <w:t>Jednak tym, co najbardziej ucieszy graczy, jest wiadomość o rychłej premierz</w:t>
      </w:r>
      <w:r w:rsidR="00315E49">
        <w:t>e</w:t>
      </w:r>
      <w:r>
        <w:t xml:space="preserve"> fotela </w:t>
      </w:r>
      <w:r w:rsidR="00DC590B" w:rsidRPr="000E748F">
        <w:t xml:space="preserve">Nitro 330 w wersji </w:t>
      </w:r>
      <w:proofErr w:type="spellStart"/>
      <w:r w:rsidR="00DC590B" w:rsidRPr="000E748F">
        <w:t>Military</w:t>
      </w:r>
      <w:proofErr w:type="spellEnd"/>
      <w:r w:rsidR="00DC590B" w:rsidRPr="000E748F">
        <w:t xml:space="preserve"> Limited Edition</w:t>
      </w:r>
      <w:r w:rsidR="00315E49">
        <w:t xml:space="preserve"> – jej wyróżnikiem ma być kolorystyka</w:t>
      </w:r>
      <w:r w:rsidR="00D01BA1">
        <w:t xml:space="preserve"> kojarząca</w:t>
      </w:r>
      <w:r w:rsidR="00DC590B" w:rsidRPr="000E748F">
        <w:t xml:space="preserve"> się z </w:t>
      </w:r>
      <w:r w:rsidR="00110EB0">
        <w:t xml:space="preserve">barwami </w:t>
      </w:r>
      <w:r w:rsidR="00DC590B" w:rsidRPr="000E748F">
        <w:t>amer</w:t>
      </w:r>
      <w:r w:rsidR="00110EB0">
        <w:t>ykańskiej armii z czasów</w:t>
      </w:r>
      <w:r w:rsidR="00315E49">
        <w:t xml:space="preserve"> II Wojny Światowej</w:t>
      </w:r>
      <w:r w:rsidR="00110EB0">
        <w:t xml:space="preserve">. </w:t>
      </w:r>
      <w:r w:rsidR="00742A45">
        <w:t>Model ten</w:t>
      </w:r>
      <w:r w:rsidR="00315E49">
        <w:t xml:space="preserve"> powinien</w:t>
      </w:r>
      <w:r w:rsidR="00742A45">
        <w:t xml:space="preserve"> </w:t>
      </w:r>
      <w:r w:rsidR="00315E49">
        <w:t xml:space="preserve">przypaść </w:t>
      </w:r>
      <w:r w:rsidR="00DC590B" w:rsidRPr="000E748F">
        <w:t>d</w:t>
      </w:r>
      <w:r w:rsidR="00742A45">
        <w:t>o gustu</w:t>
      </w:r>
      <w:r w:rsidR="00D01BA1">
        <w:t xml:space="preserve"> </w:t>
      </w:r>
      <w:r w:rsidR="00D01BA1" w:rsidRPr="00D01BA1">
        <w:t>zwłaszcza</w:t>
      </w:r>
      <w:bookmarkStart w:id="0" w:name="_GoBack"/>
      <w:bookmarkEnd w:id="0"/>
      <w:r w:rsidR="00742A45">
        <w:t xml:space="preserve"> fanom wojennych FPS-ów, takich jak Battlefield, </w:t>
      </w:r>
      <w:r w:rsidR="00DC590B" w:rsidRPr="000E748F">
        <w:t xml:space="preserve">Call of </w:t>
      </w:r>
      <w:proofErr w:type="spellStart"/>
      <w:r w:rsidR="00DC590B" w:rsidRPr="000E748F">
        <w:t>Duty</w:t>
      </w:r>
      <w:proofErr w:type="spellEnd"/>
      <w:r w:rsidR="00742A45">
        <w:t xml:space="preserve"> czy Medal of Honor. </w:t>
      </w:r>
    </w:p>
    <w:p w:rsidR="00742A45" w:rsidRDefault="00742A45" w:rsidP="00742A45">
      <w:r>
        <w:t xml:space="preserve">Genesis </w:t>
      </w:r>
      <w:r w:rsidR="00AD6A2C">
        <w:t>poszerza także ofertę foteli Nitro o bardziej standardowe kolorystycznie modele.</w:t>
      </w:r>
      <w:r w:rsidR="00D97476">
        <w:t xml:space="preserve"> Do </w:t>
      </w:r>
      <w:r>
        <w:t>czerwono-czarn</w:t>
      </w:r>
      <w:r w:rsidR="00D97476">
        <w:t>ego, niebiesko-czarnego, zielono-czarnego i jednolicie czarnego dołączy prawdopodobnie wersja w kolorze granatowym. Już teraz</w:t>
      </w:r>
      <w:r>
        <w:t xml:space="preserve"> Genesis wypuścił na rynek kilkanaście </w:t>
      </w:r>
      <w:r w:rsidR="00D97476">
        <w:t xml:space="preserve">granatowych </w:t>
      </w:r>
      <w:r>
        <w:t>foteli Nitro 880</w:t>
      </w:r>
      <w:r w:rsidR="00D97476">
        <w:t>, testując reakcję fanów na nowy produkt</w:t>
      </w:r>
      <w:r>
        <w:t xml:space="preserve">. </w:t>
      </w:r>
    </w:p>
    <w:p w:rsidR="00D44F72" w:rsidRPr="00D44F72" w:rsidRDefault="00D44F72" w:rsidP="00742A45">
      <w:r w:rsidRPr="00D44F72">
        <w:t>Sugerowana cena</w:t>
      </w:r>
      <w:r>
        <w:t xml:space="preserve"> foteli</w:t>
      </w:r>
      <w:r w:rsidRPr="00D44F72">
        <w:t xml:space="preserve"> Nitro 330 </w:t>
      </w:r>
      <w:proofErr w:type="spellStart"/>
      <w:r w:rsidRPr="00D44F72">
        <w:t>Military</w:t>
      </w:r>
      <w:proofErr w:type="spellEnd"/>
      <w:r w:rsidRPr="00D44F72">
        <w:t xml:space="preserve"> Limited Edition </w:t>
      </w:r>
      <w:r>
        <w:t>wynosi 699 zł.</w:t>
      </w:r>
      <w:r w:rsidRPr="00D44F72">
        <w:t xml:space="preserve"> </w:t>
      </w:r>
      <w:r w:rsidR="00C62585">
        <w:t xml:space="preserve">W sprzedaży mają się pojawić </w:t>
      </w:r>
      <w:r w:rsidR="000E00E8">
        <w:t>lada dzień.</w:t>
      </w:r>
    </w:p>
    <w:p w:rsidR="00D44F72" w:rsidRDefault="00D44F72" w:rsidP="000E00BD">
      <w:pPr>
        <w:rPr>
          <w:i/>
          <w:iCs/>
          <w:color w:val="000000"/>
        </w:rPr>
      </w:pPr>
    </w:p>
    <w:p w:rsidR="000E00BD" w:rsidRDefault="000E00BD" w:rsidP="000E00BD">
      <w:pPr>
        <w:rPr>
          <w:i/>
          <w:iCs/>
          <w:color w:val="000000"/>
        </w:rPr>
      </w:pPr>
      <w:r>
        <w:rPr>
          <w:i/>
          <w:iCs/>
          <w:color w:val="000000"/>
        </w:rPr>
        <w:t xml:space="preserve">Źródło: </w:t>
      </w:r>
      <w:hyperlink r:id="rId5" w:history="1">
        <w:r>
          <w:rPr>
            <w:rStyle w:val="Hipercze"/>
            <w:i/>
            <w:iCs/>
          </w:rPr>
          <w:t>Entrymedia</w:t>
        </w:r>
      </w:hyperlink>
      <w:r>
        <w:rPr>
          <w:i/>
          <w:iCs/>
          <w:color w:val="000000"/>
        </w:rPr>
        <w:t>, Genesis</w:t>
      </w:r>
    </w:p>
    <w:p w:rsidR="000E00BD" w:rsidRDefault="000E00BD" w:rsidP="000E00BD">
      <w:pPr>
        <w:spacing w:after="240"/>
      </w:pPr>
    </w:p>
    <w:p w:rsidR="000E00BD" w:rsidRDefault="000E00BD" w:rsidP="000E00BD">
      <w:pPr>
        <w:spacing w:after="240"/>
        <w:jc w:val="center"/>
      </w:pPr>
      <w:r>
        <w:t>###</w:t>
      </w:r>
    </w:p>
    <w:p w:rsidR="000E00BD" w:rsidRDefault="000E00BD" w:rsidP="000E00BD">
      <w:pPr>
        <w:rPr>
          <w:color w:val="FF0000"/>
        </w:rPr>
      </w:pPr>
    </w:p>
    <w:p w:rsidR="000E00BD" w:rsidRDefault="000E00BD" w:rsidP="000E00BD">
      <w:pPr>
        <w:rPr>
          <w:color w:val="FF0000"/>
        </w:rPr>
      </w:pPr>
      <w:r>
        <w:rPr>
          <w:b/>
          <w:bCs/>
        </w:rPr>
        <w:t xml:space="preserve">O Genesis           </w:t>
      </w:r>
      <w:r>
        <w:rPr>
          <w:color w:val="FF0000"/>
        </w:rPr>
        <w:br/>
      </w:r>
      <w:r>
        <w:t xml:space="preserve">Od debiutu na rynku w 2011 roku, marka oferuje wysokiej klasy akcesoria gamingowe, jednocześnie rozwijając i udoskonalając swoje rozwiązania zwracając szczególną uwagą na stosunek jakości do ceny. Niezawodność oraz jakość produktów potwierdzają liczne testy i wyróżnienia przyznawane przez największe media technologiczne. </w:t>
      </w:r>
    </w:p>
    <w:p w:rsidR="000E00BD" w:rsidRDefault="000E00BD" w:rsidP="000E00BD">
      <w:r>
        <w:t>Nowoczesny design, niezwykła funkcjonalność oraz najnowsze technologie wykorzystywane przy produkcji akcesoriów sprawiają, że produkty Genesis są częstym wyborem graczy w całej Europie.</w:t>
      </w:r>
    </w:p>
    <w:p w:rsidR="000E00BD" w:rsidRDefault="00D01BA1" w:rsidP="000E00BD">
      <w:pPr>
        <w:rPr>
          <w:u w:val="single"/>
        </w:rPr>
      </w:pPr>
      <w:hyperlink r:id="rId6" w:history="1">
        <w:r w:rsidR="000E00BD">
          <w:rPr>
            <w:rStyle w:val="Hipercze"/>
            <w:color w:val="0000FF"/>
          </w:rPr>
          <w:t>www.genesis-zone.com</w:t>
        </w:r>
      </w:hyperlink>
      <w:r w:rsidR="000E00BD">
        <w:t xml:space="preserve"> lub </w:t>
      </w:r>
      <w:hyperlink r:id="rId7" w:history="1">
        <w:r w:rsidR="000E00BD">
          <w:rPr>
            <w:rStyle w:val="Hipercze"/>
            <w:color w:val="0000FF"/>
          </w:rPr>
          <w:t>FB</w:t>
        </w:r>
      </w:hyperlink>
    </w:p>
    <w:p w:rsidR="000E00BD" w:rsidRDefault="000E00BD" w:rsidP="000E00BD">
      <w:pPr>
        <w:rPr>
          <w:u w:val="single"/>
        </w:rPr>
      </w:pPr>
    </w:p>
    <w:p w:rsidR="000E00BD" w:rsidRDefault="000E00BD" w:rsidP="000E00BD">
      <w:pPr>
        <w:rPr>
          <w:b/>
          <w:bCs/>
        </w:rPr>
      </w:pPr>
      <w:r>
        <w:rPr>
          <w:b/>
          <w:bCs/>
        </w:rPr>
        <w:t>*Ważna informacja</w:t>
      </w:r>
    </w:p>
    <w:p w:rsidR="000E00BD" w:rsidRDefault="000E00BD" w:rsidP="000E00BD">
      <w:r>
        <w:t xml:space="preserve">Natec i Genesis to od pewnego czasu </w:t>
      </w:r>
      <w:r>
        <w:rPr>
          <w:b/>
          <w:bCs/>
        </w:rPr>
        <w:t>dwie odrębne marki</w:t>
      </w:r>
      <w:r>
        <w:t xml:space="preserve">. Pierwszy z wymienionych brandów (Natec) nadal będzie zajmować się dostarczaniem akcesoriów komputerowych i elektroniki użytkowej, zaś </w:t>
      </w:r>
      <w:r>
        <w:rPr>
          <w:b/>
          <w:bCs/>
        </w:rPr>
        <w:t>Genesis skupi się na sprzęcie przeznaczonym stricte dla graczy.</w:t>
      </w:r>
      <w:r>
        <w:t xml:space="preserve"> </w:t>
      </w:r>
    </w:p>
    <w:p w:rsidR="000E00BD" w:rsidRDefault="000E00BD" w:rsidP="000E00BD">
      <w:r>
        <w:t xml:space="preserve">Decyzja o rozdzieleniu podyktowana jest chęcią dążenia do specjalizacji i skupieniu się na rozwoju w konkretnej gałęzi branży elektronicznej. Producenci rozumieją, że lepiej poznać i spełnić potrzeby konkretnego klienta, niż celować w maksymalnie szeroką grupę odbiorców. Zresztą w ten sposób będzie postępować coraz więcej firm, czy to przez podział czy wydzielaniu się spółek-córek. </w:t>
      </w:r>
    </w:p>
    <w:p w:rsidR="000E00BD" w:rsidRDefault="000E00BD" w:rsidP="000E00BD">
      <w:r>
        <w:t xml:space="preserve">Od tej chwili w przypadku akcesoriów dla graczy proszę posługiwać się tylko nazwą </w:t>
      </w:r>
      <w:hyperlink r:id="rId8" w:history="1">
        <w:r>
          <w:rPr>
            <w:rStyle w:val="Hipercze"/>
            <w:color w:val="0000FF"/>
          </w:rPr>
          <w:t>Genesis</w:t>
        </w:r>
      </w:hyperlink>
      <w:r>
        <w:t xml:space="preserve"> (co prawda na rynku istnieją jeszcze produkty Genesis w starych opakowaniach z nazwą Natec Genesis, ale ta sytuacja z czasem będzie się zmieniać, jak tylko produkty w starych opakowaniach zostaną wyprzedane).</w:t>
      </w:r>
    </w:p>
    <w:p w:rsidR="000E00BD" w:rsidRDefault="000E00BD" w:rsidP="000E00BD">
      <w:pPr>
        <w:rPr>
          <w:b/>
          <w:bCs/>
        </w:rPr>
      </w:pPr>
    </w:p>
    <w:p w:rsidR="000E00BD" w:rsidRDefault="000E00BD" w:rsidP="000E00BD">
      <w:pPr>
        <w:rPr>
          <w:b/>
          <w:bCs/>
        </w:rPr>
      </w:pPr>
      <w:r>
        <w:rPr>
          <w:b/>
          <w:bCs/>
        </w:rPr>
        <w:t>Kontakt dla mediów:</w:t>
      </w:r>
    </w:p>
    <w:p w:rsidR="000E00BD" w:rsidRDefault="000E00BD" w:rsidP="000E00BD">
      <w:pPr>
        <w:rPr>
          <w:color w:val="FF0000"/>
        </w:rPr>
      </w:pPr>
      <w:r>
        <w:t>Piotr Poniecki</w:t>
      </w:r>
      <w:r>
        <w:br/>
        <w:t>tel. 666 879 779</w:t>
      </w:r>
      <w:r>
        <w:br/>
      </w:r>
      <w:hyperlink r:id="rId9" w:history="1">
        <w:r>
          <w:rPr>
            <w:rStyle w:val="Hipercze"/>
            <w:color w:val="0000FF"/>
          </w:rPr>
          <w:t>piotr.poniecki@entrymedia.pl</w:t>
        </w:r>
      </w:hyperlink>
    </w:p>
    <w:p w:rsidR="00742A45" w:rsidRDefault="00742A45"/>
    <w:sectPr w:rsidR="00742A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9EB"/>
    <w:rsid w:val="0006100E"/>
    <w:rsid w:val="000E00BD"/>
    <w:rsid w:val="000E00E8"/>
    <w:rsid w:val="000E748F"/>
    <w:rsid w:val="00110EB0"/>
    <w:rsid w:val="002C5823"/>
    <w:rsid w:val="00315E49"/>
    <w:rsid w:val="00344B45"/>
    <w:rsid w:val="005129EB"/>
    <w:rsid w:val="0068393E"/>
    <w:rsid w:val="00742A45"/>
    <w:rsid w:val="007E0BB1"/>
    <w:rsid w:val="0085515A"/>
    <w:rsid w:val="00AD6A2C"/>
    <w:rsid w:val="00AE59EA"/>
    <w:rsid w:val="00AF68C3"/>
    <w:rsid w:val="00C62585"/>
    <w:rsid w:val="00C916BE"/>
    <w:rsid w:val="00D01BA1"/>
    <w:rsid w:val="00D44F72"/>
    <w:rsid w:val="00D97476"/>
    <w:rsid w:val="00DC590B"/>
    <w:rsid w:val="00E6415A"/>
    <w:rsid w:val="00FA52D2"/>
    <w:rsid w:val="00FF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CF424D-CB5B-4F6F-8460-116A50E2D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5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590B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0E00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3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enesis-zone.com/pl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facebook.com/natecgenesis?fref=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enesis-zone.co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entrymedia.pl/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mailto:piotr.poniecki@entrymedi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478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Smyk</dc:creator>
  <cp:keywords/>
  <dc:description/>
  <cp:lastModifiedBy>Entrymedia Entrymedia</cp:lastModifiedBy>
  <cp:revision>4</cp:revision>
  <dcterms:created xsi:type="dcterms:W3CDTF">2018-04-05T11:52:00Z</dcterms:created>
  <dcterms:modified xsi:type="dcterms:W3CDTF">2018-04-05T12:36:00Z</dcterms:modified>
</cp:coreProperties>
</file>